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AD" w:rsidRDefault="00C543AD" w:rsidP="00C543AD">
      <w:pPr>
        <w:pStyle w:val="a3"/>
      </w:pPr>
    </w:p>
    <w:p w:rsidR="00A66C78" w:rsidRDefault="00A66C78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Методические рекомендации по </w:t>
      </w:r>
      <w:r>
        <w:rPr>
          <w:b/>
          <w:sz w:val="32"/>
          <w:szCs w:val="32"/>
        </w:rPr>
        <w:t>дистанционному обучению</w:t>
      </w:r>
      <w:r w:rsidRPr="00B67B0D">
        <w:rPr>
          <w:b/>
          <w:sz w:val="32"/>
          <w:szCs w:val="32"/>
        </w:rPr>
        <w:t xml:space="preserve"> </w:t>
      </w:r>
    </w:p>
    <w:p w:rsidR="00A66C78" w:rsidRDefault="00A66C78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для студентов </w:t>
      </w:r>
      <w:r w:rsidR="002A53C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B67B0D">
        <w:rPr>
          <w:b/>
          <w:sz w:val="32"/>
          <w:szCs w:val="32"/>
        </w:rPr>
        <w:t>курс</w:t>
      </w:r>
      <w:r>
        <w:rPr>
          <w:b/>
          <w:sz w:val="32"/>
          <w:szCs w:val="32"/>
        </w:rPr>
        <w:t>а</w:t>
      </w:r>
    </w:p>
    <w:p w:rsidR="002A53C5" w:rsidRDefault="002A53C5" w:rsidP="00A66C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дисциплина: </w:t>
      </w:r>
      <w:r w:rsidR="00672252">
        <w:rPr>
          <w:b/>
          <w:sz w:val="32"/>
          <w:szCs w:val="32"/>
        </w:rPr>
        <w:t>Композиция и анализ произведений изобразительного искусства</w:t>
      </w:r>
    </w:p>
    <w:p w:rsidR="00C543AD" w:rsidRDefault="00C543AD" w:rsidP="00C543AD">
      <w:pPr>
        <w:pStyle w:val="a3"/>
      </w:pPr>
    </w:p>
    <w:p w:rsidR="00672252" w:rsidRDefault="00E52D8D" w:rsidP="00C543AD">
      <w:pPr>
        <w:pStyle w:val="a3"/>
        <w:rPr>
          <w:b/>
          <w:u w:val="single"/>
        </w:rPr>
      </w:pPr>
      <w:r w:rsidRPr="001F02AC">
        <w:rPr>
          <w:b/>
          <w:u w:val="single"/>
        </w:rPr>
        <w:t>Практическое задание</w:t>
      </w:r>
    </w:p>
    <w:p w:rsidR="00672252" w:rsidRPr="00672252" w:rsidRDefault="00672252" w:rsidP="00C543AD">
      <w:pPr>
        <w:pStyle w:val="a3"/>
        <w:rPr>
          <w:i/>
          <w:color w:val="FF0000"/>
        </w:rPr>
      </w:pPr>
      <w:r w:rsidRPr="00672252">
        <w:rPr>
          <w:i/>
          <w:color w:val="FF0000"/>
        </w:rPr>
        <w:t>Завершение программного задания</w:t>
      </w:r>
    </w:p>
    <w:tbl>
      <w:tblPr>
        <w:tblpPr w:leftFromText="180" w:rightFromText="180" w:vertAnchor="text" w:horzAnchor="margin" w:tblpY="345"/>
        <w:tblW w:w="1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962"/>
        <w:gridCol w:w="1842"/>
        <w:gridCol w:w="1701"/>
        <w:gridCol w:w="3017"/>
      </w:tblGrid>
      <w:tr w:rsidR="00E52D8D" w:rsidRPr="00672252" w:rsidTr="00C543AD">
        <w:trPr>
          <w:trHeight w:val="1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8D" w:rsidRPr="00672252" w:rsidRDefault="00A66C78" w:rsidP="006722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252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52" w:rsidRDefault="00672252" w:rsidP="0067225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52D8D" w:rsidRPr="00672252" w:rsidRDefault="00A66C78" w:rsidP="006722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252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D" w:rsidRPr="00672252" w:rsidRDefault="00C543AD" w:rsidP="00672252">
            <w:pPr>
              <w:pStyle w:val="a3"/>
              <w:rPr>
                <w:rFonts w:ascii="Times New Roman" w:hAnsi="Times New Roman" w:cs="Times New Roman"/>
              </w:rPr>
            </w:pPr>
            <w:r w:rsidRPr="0067225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D" w:rsidRPr="00672252" w:rsidRDefault="00C543AD" w:rsidP="00672252">
            <w:pPr>
              <w:pStyle w:val="a3"/>
              <w:rPr>
                <w:rFonts w:ascii="Times New Roman" w:hAnsi="Times New Roman" w:cs="Times New Roman"/>
              </w:rPr>
            </w:pPr>
            <w:r w:rsidRPr="0067225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D" w:rsidRPr="00672252" w:rsidRDefault="00C543AD" w:rsidP="00672252">
            <w:pPr>
              <w:pStyle w:val="a3"/>
              <w:rPr>
                <w:rFonts w:ascii="Times New Roman" w:hAnsi="Times New Roman" w:cs="Times New Roman"/>
              </w:rPr>
            </w:pPr>
            <w:r w:rsidRPr="00672252">
              <w:rPr>
                <w:rFonts w:ascii="Times New Roman" w:hAnsi="Times New Roman" w:cs="Times New Roman"/>
              </w:rPr>
              <w:t>График контроля</w:t>
            </w:r>
          </w:p>
        </w:tc>
      </w:tr>
      <w:tr w:rsidR="00672252" w:rsidRPr="00672252" w:rsidTr="002A1B30">
        <w:trPr>
          <w:trHeight w:val="12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72252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  <w:r w:rsidRPr="00672252">
              <w:rPr>
                <w:rFonts w:ascii="Times New Roman" w:hAnsi="Times New Roman" w:cs="Times New Roman"/>
              </w:rPr>
              <w:t>Многофигурная жанровая композиция на заданную тему, индивидуальную для к</w:t>
            </w:r>
            <w:r w:rsidRPr="00672252">
              <w:rPr>
                <w:rFonts w:ascii="Times New Roman" w:hAnsi="Times New Roman" w:cs="Times New Roman"/>
              </w:rPr>
              <w:t>а</w:t>
            </w:r>
            <w:r w:rsidRPr="00672252">
              <w:rPr>
                <w:rFonts w:ascii="Times New Roman" w:hAnsi="Times New Roman" w:cs="Times New Roman"/>
              </w:rPr>
              <w:t>ждого учащегося</w:t>
            </w:r>
          </w:p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72252">
              <w:rPr>
                <w:rFonts w:ascii="Times New Roman" w:hAnsi="Times New Roman" w:cs="Times New Roman"/>
                <w:bCs/>
                <w:i/>
              </w:rPr>
              <w:t xml:space="preserve">Лекция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2252" w:rsidRPr="00672252" w:rsidTr="002A1B30">
        <w:trPr>
          <w:trHeight w:val="66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672252">
              <w:rPr>
                <w:rFonts w:ascii="Times New Roman" w:hAnsi="Times New Roman" w:cs="Times New Roman"/>
                <w:bCs/>
                <w:i/>
              </w:rPr>
              <w:t>Содержание учебного материала</w:t>
            </w:r>
          </w:p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  <w:r w:rsidRPr="00672252">
              <w:rPr>
                <w:rFonts w:ascii="Times New Roman" w:hAnsi="Times New Roman" w:cs="Times New Roman"/>
                <w:bCs/>
              </w:rPr>
              <w:t>Цель:</w:t>
            </w:r>
            <w:r w:rsidRPr="00672252">
              <w:rPr>
                <w:rFonts w:ascii="Times New Roman" w:hAnsi="Times New Roman" w:cs="Times New Roman"/>
              </w:rPr>
              <w:t xml:space="preserve"> Выполнение эскиза многофигурной композиции</w:t>
            </w:r>
          </w:p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72252">
              <w:rPr>
                <w:rFonts w:ascii="Times New Roman" w:hAnsi="Times New Roman" w:cs="Times New Roman"/>
                <w:bCs/>
              </w:rPr>
              <w:t>Задачи:</w:t>
            </w:r>
            <w:r w:rsidRPr="00672252">
              <w:rPr>
                <w:rFonts w:ascii="Times New Roman" w:hAnsi="Times New Roman" w:cs="Times New Roman"/>
              </w:rPr>
              <w:t xml:space="preserve"> Поиск  решения  композиции, пластическая организация пр</w:t>
            </w:r>
            <w:r w:rsidRPr="00672252">
              <w:rPr>
                <w:rFonts w:ascii="Times New Roman" w:hAnsi="Times New Roman" w:cs="Times New Roman"/>
              </w:rPr>
              <w:t>о</w:t>
            </w:r>
            <w:r w:rsidRPr="00672252">
              <w:rPr>
                <w:rFonts w:ascii="Times New Roman" w:hAnsi="Times New Roman" w:cs="Times New Roman"/>
              </w:rPr>
              <w:t>странства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2252" w:rsidRPr="00672252" w:rsidTr="002A1B30">
        <w:trPr>
          <w:trHeight w:val="66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  <w:r w:rsidRPr="00672252">
              <w:rPr>
                <w:rFonts w:ascii="Times New Roman" w:hAnsi="Times New Roman" w:cs="Times New Roman"/>
                <w:bCs/>
                <w:i/>
              </w:rPr>
              <w:t>Практические занятия</w:t>
            </w:r>
            <w:r w:rsidRPr="00672252">
              <w:rPr>
                <w:rFonts w:ascii="Times New Roman" w:hAnsi="Times New Roman" w:cs="Times New Roman"/>
              </w:rPr>
              <w:t xml:space="preserve"> </w:t>
            </w:r>
            <w:r w:rsidRPr="00672252">
              <w:rPr>
                <w:rFonts w:ascii="Times New Roman" w:hAnsi="Times New Roman" w:cs="Times New Roman"/>
                <w:b/>
                <w:bCs/>
              </w:rPr>
              <w:t xml:space="preserve"> Практическая работа №16</w:t>
            </w:r>
          </w:p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72252">
              <w:rPr>
                <w:rFonts w:ascii="Times New Roman" w:hAnsi="Times New Roman" w:cs="Times New Roman"/>
              </w:rPr>
              <w:t>Студенты должны показать в композиции высокий  уровень изобраз</w:t>
            </w:r>
            <w:r w:rsidRPr="00672252">
              <w:rPr>
                <w:rFonts w:ascii="Times New Roman" w:hAnsi="Times New Roman" w:cs="Times New Roman"/>
              </w:rPr>
              <w:t>и</w:t>
            </w:r>
            <w:r w:rsidRPr="00672252">
              <w:rPr>
                <w:rFonts w:ascii="Times New Roman" w:hAnsi="Times New Roman" w:cs="Times New Roman"/>
              </w:rPr>
              <w:t>тельной грамотности:</w:t>
            </w:r>
          </w:p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  <w:r w:rsidRPr="00672252">
              <w:rPr>
                <w:rFonts w:ascii="Times New Roman" w:hAnsi="Times New Roman" w:cs="Times New Roman"/>
              </w:rPr>
              <w:t>Единство замысла и композиционного решения.</w:t>
            </w:r>
          </w:p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  <w:r w:rsidRPr="00672252">
              <w:rPr>
                <w:rFonts w:ascii="Times New Roman" w:hAnsi="Times New Roman" w:cs="Times New Roman"/>
              </w:rPr>
              <w:t>Наличие композиционного центра</w:t>
            </w:r>
          </w:p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  <w:r w:rsidRPr="00672252">
              <w:rPr>
                <w:rFonts w:ascii="Times New Roman" w:hAnsi="Times New Roman" w:cs="Times New Roman"/>
              </w:rPr>
              <w:t>Смысловая связь предметов, людей между собой и  пр</w:t>
            </w:r>
            <w:r w:rsidRPr="00672252">
              <w:rPr>
                <w:rFonts w:ascii="Times New Roman" w:hAnsi="Times New Roman" w:cs="Times New Roman"/>
              </w:rPr>
              <w:t>о</w:t>
            </w:r>
            <w:r w:rsidRPr="00672252">
              <w:rPr>
                <w:rFonts w:ascii="Times New Roman" w:hAnsi="Times New Roman" w:cs="Times New Roman"/>
              </w:rPr>
              <w:t>странством.</w:t>
            </w:r>
          </w:p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  <w:r w:rsidRPr="00672252">
              <w:rPr>
                <w:rFonts w:ascii="Times New Roman" w:hAnsi="Times New Roman" w:cs="Times New Roman"/>
              </w:rPr>
              <w:t>Гармония во взаимодействии частей и целого</w:t>
            </w:r>
          </w:p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  <w:r w:rsidRPr="00672252">
              <w:rPr>
                <w:rFonts w:ascii="Times New Roman" w:hAnsi="Times New Roman" w:cs="Times New Roman"/>
              </w:rPr>
              <w:t>Подбор цветовой гаммы в зависимости от замысла автора</w:t>
            </w:r>
          </w:p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  <w:r w:rsidRPr="00672252">
              <w:rPr>
                <w:rFonts w:ascii="Times New Roman" w:hAnsi="Times New Roman" w:cs="Times New Roman"/>
              </w:rPr>
              <w:t>Правильное ведение методики работы над композицией (</w:t>
            </w:r>
            <w:proofErr w:type="spellStart"/>
            <w:r w:rsidRPr="00672252">
              <w:rPr>
                <w:rFonts w:ascii="Times New Roman" w:hAnsi="Times New Roman" w:cs="Times New Roman"/>
              </w:rPr>
              <w:t>эскизирование</w:t>
            </w:r>
            <w:proofErr w:type="spellEnd"/>
            <w:r w:rsidRPr="00672252">
              <w:rPr>
                <w:rFonts w:ascii="Times New Roman" w:hAnsi="Times New Roman" w:cs="Times New Roman"/>
              </w:rPr>
              <w:t>, сбор м</w:t>
            </w:r>
            <w:r w:rsidRPr="00672252">
              <w:rPr>
                <w:rFonts w:ascii="Times New Roman" w:hAnsi="Times New Roman" w:cs="Times New Roman"/>
              </w:rPr>
              <w:t>а</w:t>
            </w:r>
            <w:r w:rsidRPr="00672252">
              <w:rPr>
                <w:rFonts w:ascii="Times New Roman" w:hAnsi="Times New Roman" w:cs="Times New Roman"/>
              </w:rPr>
              <w:t>териала, картон, работа на форм</w:t>
            </w:r>
            <w:r w:rsidRPr="00672252">
              <w:rPr>
                <w:rFonts w:ascii="Times New Roman" w:hAnsi="Times New Roman" w:cs="Times New Roman"/>
              </w:rPr>
              <w:t>а</w:t>
            </w:r>
            <w:r w:rsidRPr="00672252">
              <w:rPr>
                <w:rFonts w:ascii="Times New Roman" w:hAnsi="Times New Roman" w:cs="Times New Roman"/>
              </w:rPr>
              <w:t>те).</w:t>
            </w:r>
          </w:p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2" w:rsidRPr="00672252" w:rsidRDefault="00672252" w:rsidP="006722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A53C5" w:rsidRDefault="002A53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3C5" w:rsidRDefault="002A53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334" w:rsidRDefault="001F0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2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Примеры работ:</w:t>
      </w:r>
    </w:p>
    <w:tbl>
      <w:tblPr>
        <w:tblStyle w:val="aa"/>
        <w:tblW w:w="15104" w:type="dxa"/>
        <w:tblLook w:val="04A0"/>
      </w:tblPr>
      <w:tblGrid>
        <w:gridCol w:w="7552"/>
        <w:gridCol w:w="7552"/>
      </w:tblGrid>
      <w:tr w:rsidR="001F02AC" w:rsidTr="001F02AC">
        <w:trPr>
          <w:trHeight w:val="2174"/>
        </w:trPr>
        <w:tc>
          <w:tcPr>
            <w:tcW w:w="7552" w:type="dxa"/>
          </w:tcPr>
          <w:p w:rsidR="001F02AC" w:rsidRDefault="006722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2466975" cy="2047875"/>
                  <wp:effectExtent l="19050" t="0" r="9525" b="0"/>
                  <wp:docPr id="1" name="Рисунок 0" descr="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</w:tcPr>
          <w:p w:rsidR="001F02AC" w:rsidRDefault="006722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3028950" cy="2047875"/>
                  <wp:effectExtent l="19050" t="0" r="0" b="0"/>
                  <wp:docPr id="2" name="Рисунок 1" descr="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ъ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334" w:rsidRPr="001F02AC" w:rsidRDefault="00C52334" w:rsidP="009741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334" w:rsidRPr="0097416D" w:rsidRDefault="00C52334" w:rsidP="00974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52334" w:rsidRPr="0097416D" w:rsidSect="005029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0B7E"/>
    <w:multiLevelType w:val="hybridMultilevel"/>
    <w:tmpl w:val="35A69338"/>
    <w:lvl w:ilvl="0" w:tplc="5A0A8C4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6FC36524"/>
    <w:multiLevelType w:val="multilevel"/>
    <w:tmpl w:val="A6C2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965E6"/>
    <w:multiLevelType w:val="multilevel"/>
    <w:tmpl w:val="DDCA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D8D"/>
    <w:rsid w:val="001F02AC"/>
    <w:rsid w:val="00246EF3"/>
    <w:rsid w:val="002A53C5"/>
    <w:rsid w:val="003A77BE"/>
    <w:rsid w:val="00502924"/>
    <w:rsid w:val="005F3251"/>
    <w:rsid w:val="00672252"/>
    <w:rsid w:val="00805D04"/>
    <w:rsid w:val="0097416D"/>
    <w:rsid w:val="009E4D3B"/>
    <w:rsid w:val="00A65DFD"/>
    <w:rsid w:val="00A66C78"/>
    <w:rsid w:val="00C34080"/>
    <w:rsid w:val="00C52334"/>
    <w:rsid w:val="00C543AD"/>
    <w:rsid w:val="00E165C7"/>
    <w:rsid w:val="00E5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D"/>
  </w:style>
  <w:style w:type="paragraph" w:styleId="1">
    <w:name w:val="heading 1"/>
    <w:basedOn w:val="a"/>
    <w:next w:val="a"/>
    <w:link w:val="10"/>
    <w:qFormat/>
    <w:rsid w:val="00E52D8D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D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2D8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Strong"/>
    <w:basedOn w:val="a0"/>
    <w:uiPriority w:val="22"/>
    <w:qFormat/>
    <w:rsid w:val="005F3251"/>
    <w:rPr>
      <w:b/>
      <w:bCs/>
    </w:rPr>
  </w:style>
  <w:style w:type="paragraph" w:styleId="a5">
    <w:name w:val="Normal (Web)"/>
    <w:basedOn w:val="a"/>
    <w:uiPriority w:val="99"/>
    <w:semiHidden/>
    <w:unhideWhenUsed/>
    <w:rsid w:val="005F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25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7416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7416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a">
    <w:name w:val="Table Grid"/>
    <w:basedOn w:val="a1"/>
    <w:uiPriority w:val="59"/>
    <w:rsid w:val="001F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rsid w:val="006722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ac">
    <w:name w:val="Основной текст Знак"/>
    <w:basedOn w:val="a0"/>
    <w:link w:val="ab"/>
    <w:semiHidden/>
    <w:rsid w:val="00672252"/>
    <w:rPr>
      <w:rFonts w:ascii="Times New Roman" w:eastAsia="Times New Roman" w:hAnsi="Times New Roman" w:cs="Times New Roman"/>
      <w:snapToGrid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82EF-3487-49F9-A9E3-85CEE79B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2020-03-24T06:59:00Z</dcterms:created>
  <dcterms:modified xsi:type="dcterms:W3CDTF">2020-03-24T06:59:00Z</dcterms:modified>
</cp:coreProperties>
</file>